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5E875" w14:textId="77777777" w:rsidR="005A7F2E" w:rsidRDefault="005A7F2E" w:rsidP="00CF54E6">
      <w:pPr>
        <w:jc w:val="center"/>
      </w:pPr>
      <w:r>
        <w:rPr>
          <w:noProof/>
        </w:rPr>
        <w:drawing>
          <wp:inline distT="0" distB="0" distL="0" distR="0" wp14:anchorId="608786A7" wp14:editId="299762CE">
            <wp:extent cx="4678680" cy="719328"/>
            <wp:effectExtent l="0" t="0" r="0" b="5080"/>
            <wp:docPr id="50891967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19678"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78680" cy="719328"/>
                    </a:xfrm>
                    <a:prstGeom prst="rect">
                      <a:avLst/>
                    </a:prstGeom>
                  </pic:spPr>
                </pic:pic>
              </a:graphicData>
            </a:graphic>
          </wp:inline>
        </w:drawing>
      </w:r>
      <w:r>
        <w:br/>
      </w:r>
    </w:p>
    <w:p w14:paraId="1DEC9091" w14:textId="64EF448E" w:rsidR="00CF54E6" w:rsidRPr="005A7F2E" w:rsidRDefault="005A7F2E" w:rsidP="00CF54E6">
      <w:pPr>
        <w:jc w:val="center"/>
        <w:rPr>
          <w:b/>
          <w:bCs/>
          <w:sz w:val="28"/>
          <w:szCs w:val="28"/>
        </w:rPr>
      </w:pPr>
      <w:r w:rsidRPr="005A7F2E">
        <w:rPr>
          <w:b/>
          <w:bCs/>
          <w:sz w:val="28"/>
          <w:szCs w:val="28"/>
        </w:rPr>
        <w:t>LARA MELDA</w:t>
      </w:r>
    </w:p>
    <w:p w14:paraId="1772C07A" w14:textId="1D964E29" w:rsidR="00CF54E6" w:rsidRDefault="00CF54E6" w:rsidP="00CF54E6">
      <w:pPr>
        <w:jc w:val="center"/>
      </w:pPr>
      <w:r>
        <w:t>21-22 June 2024</w:t>
      </w:r>
    </w:p>
    <w:p w14:paraId="284ECBD5" w14:textId="77777777" w:rsidR="00CF54E6" w:rsidRPr="00CF54E6" w:rsidRDefault="00CF54E6" w:rsidP="00CF54E6">
      <w:pPr>
        <w:jc w:val="center"/>
      </w:pPr>
      <w:r w:rsidRPr="00CF54E6">
        <w:t>Bridport Arts Centre, Ilminster Arts Centre, The Dance House Crewkerne</w:t>
      </w:r>
    </w:p>
    <w:p w14:paraId="30C828E5" w14:textId="2A414A05" w:rsidR="00000000" w:rsidRDefault="00000000"/>
    <w:p w14:paraId="25C17477" w14:textId="12E8A179" w:rsidR="00CF54E6" w:rsidRDefault="006958B9">
      <w:r w:rsidRPr="006958B9">
        <w:t>Lara Melda has a deserved reputation as a pianis</w:t>
      </w:r>
      <w:r>
        <w:t xml:space="preserve">t and many in the audiences of this latest </w:t>
      </w:r>
      <w:r w:rsidR="0012282C">
        <w:t>‘</w:t>
      </w:r>
      <w:r>
        <w:t>mini-tour</w:t>
      </w:r>
      <w:r w:rsidR="0012282C">
        <w:t>’</w:t>
      </w:r>
      <w:r>
        <w:t xml:space="preserve"> organised by Concerts in the West were there because of the esteem in which she is now held. Lara who began learning the piano at the age of six broke into the consciousness of the music public when she was the outright winner of the BBC Young Musician Competition in 2010. Since </w:t>
      </w:r>
      <w:r w:rsidR="00443A6A">
        <w:t>then,</w:t>
      </w:r>
      <w:r>
        <w:t xml:space="preserve"> Lara has developed her career and reputation as a concerto and purely solo pianist here in the UK, Europe and in particular the country of her </w:t>
      </w:r>
      <w:r w:rsidR="00604F67">
        <w:t>parent’s</w:t>
      </w:r>
      <w:r>
        <w:t xml:space="preserve"> birth, Turkey.</w:t>
      </w:r>
      <w:r w:rsidR="00443A6A">
        <w:t xml:space="preserve"> In 2016 Lara Melda graduated with a First Class Degree from the Royal College of Music</w:t>
      </w:r>
      <w:r w:rsidR="00604F67">
        <w:t xml:space="preserve">. She has </w:t>
      </w:r>
      <w:r w:rsidR="00443A6A">
        <w:t xml:space="preserve">worked closely with Alfred Brendel and released her first CD in 2020 </w:t>
      </w:r>
      <w:r w:rsidR="00604F67">
        <w:t>with solo piano pieces</w:t>
      </w:r>
      <w:r w:rsidR="00443A6A">
        <w:t xml:space="preserve"> by Frédéric Chopin. </w:t>
      </w:r>
    </w:p>
    <w:p w14:paraId="6E0D5415" w14:textId="105F8FD6" w:rsidR="00443A6A" w:rsidRDefault="00443A6A"/>
    <w:p w14:paraId="50AEB73D" w14:textId="6A540579" w:rsidR="0012282C" w:rsidRDefault="00443A6A" w:rsidP="0012282C">
      <w:r>
        <w:t xml:space="preserve">Lara brought to the three </w:t>
      </w:r>
      <w:r w:rsidR="00604F67">
        <w:t xml:space="preserve">Concerts in the West </w:t>
      </w:r>
      <w:r>
        <w:t xml:space="preserve">venues a programme of sonatas </w:t>
      </w:r>
      <w:r w:rsidR="0012282C">
        <w:t xml:space="preserve">and other pieces </w:t>
      </w:r>
      <w:r>
        <w:t xml:space="preserve">by Liszt, Chopin and Beethoven. </w:t>
      </w:r>
      <w:r w:rsidR="00766CE4">
        <w:t>The monumental Liszt B minor Sonata was preceded by</w:t>
      </w:r>
      <w:r w:rsidR="001B578B">
        <w:t xml:space="preserve"> the</w:t>
      </w:r>
      <w:r w:rsidR="00766CE4">
        <w:t xml:space="preserve"> beautifully lyrical Chopin Nocturne B flat minor Op 9. </w:t>
      </w:r>
      <w:r w:rsidR="0012282C">
        <w:t xml:space="preserve">Through this piece </w:t>
      </w:r>
      <w:r w:rsidR="00766CE4">
        <w:t xml:space="preserve">Lara lulled us into a haven of calm and tranquillity before </w:t>
      </w:r>
      <w:r w:rsidR="001B578B">
        <w:t>casting off and taking us</w:t>
      </w:r>
      <w:r w:rsidR="00766CE4">
        <w:t xml:space="preserve"> on a journey of compositional drama full of technical demands and </w:t>
      </w:r>
      <w:r w:rsidR="001B578B">
        <w:t>emotional challenges for a full 30 minutes.  To demand of herself such a journey at the end of a programme preceded by Chopin’s exacting Sonata No. 3, also in B minor, and Li</w:t>
      </w:r>
      <w:r w:rsidR="001E7DA4">
        <w:t xml:space="preserve">szt’s </w:t>
      </w:r>
      <w:r w:rsidR="001B578B">
        <w:t>‘Un Sospiro’ Étude</w:t>
      </w:r>
      <w:r w:rsidR="001E7DA4">
        <w:t xml:space="preserve"> might seem to be a physical ‘Bridge too far’. But Lara obviously warms to the idea of a confrontation with nature and stamina and proved to be more than a match to the task!  </w:t>
      </w:r>
    </w:p>
    <w:p w14:paraId="50517BF9" w14:textId="77777777" w:rsidR="0012282C" w:rsidRDefault="0012282C" w:rsidP="0012282C"/>
    <w:p w14:paraId="158820DB" w14:textId="610DCFA1" w:rsidR="0012282C" w:rsidRDefault="001E7DA4" w:rsidP="00604F67">
      <w:r>
        <w:t>The Yamaha pianos</w:t>
      </w:r>
      <w:r w:rsidR="00017335">
        <w:t xml:space="preserve"> (Crewkerne and Bridport)</w:t>
      </w:r>
      <w:r>
        <w:t xml:space="preserve"> seem to be more at home with the music-drama </w:t>
      </w:r>
      <w:r w:rsidR="00017335">
        <w:t xml:space="preserve">and the faster finger-work sections </w:t>
      </w:r>
      <w:r>
        <w:t xml:space="preserve">of Liszt </w:t>
      </w:r>
      <w:r w:rsidR="0012282C">
        <w:t>while</w:t>
      </w:r>
      <w:r>
        <w:t xml:space="preserve"> the Kawai at Ilminster offered a better response with </w:t>
      </w:r>
      <w:r w:rsidR="00017335">
        <w:t>its</w:t>
      </w:r>
      <w:r>
        <w:t xml:space="preserve"> generally warmer tone in the ‘song-like’ passages of both </w:t>
      </w:r>
      <w:r w:rsidR="00017335">
        <w:t xml:space="preserve">composers. </w:t>
      </w:r>
    </w:p>
    <w:p w14:paraId="69E3466D" w14:textId="77777777" w:rsidR="0012282C" w:rsidRDefault="0012282C" w:rsidP="00604F67"/>
    <w:p w14:paraId="56B9C9BE" w14:textId="718DCDFC" w:rsidR="00DF4D26" w:rsidRDefault="00017335" w:rsidP="00604F67">
      <w:r>
        <w:t xml:space="preserve">The Scherzo movement of the Chopin Sonata were deftly handled while the need for serenity and nuanced phrasing and dynamics in the </w:t>
      </w:r>
      <w:r w:rsidRPr="0012282C">
        <w:rPr>
          <w:i/>
          <w:iCs/>
        </w:rPr>
        <w:t>Largo</w:t>
      </w:r>
      <w:r>
        <w:t xml:space="preserve"> was supremely sensitive. Tempo variation</w:t>
      </w:r>
      <w:r w:rsidR="009B0EB0">
        <w:t xml:space="preserve"> and control </w:t>
      </w:r>
      <w:r w:rsidR="00DF4D26">
        <w:t xml:space="preserve">of dynamic surges was excellent in the </w:t>
      </w:r>
      <w:r w:rsidR="00DF4D26" w:rsidRPr="00DF4D26">
        <w:rPr>
          <w:i/>
          <w:iCs/>
        </w:rPr>
        <w:t>Finale</w:t>
      </w:r>
      <w:r w:rsidR="00DF4D26">
        <w:t xml:space="preserve"> movement. However, it was Lara Melda’s response to the technical and emotional demands of Liszt’s gigantic musical landscape with its</w:t>
      </w:r>
      <w:r w:rsidR="00B0523C">
        <w:t xml:space="preserve"> modernistic structural elements and</w:t>
      </w:r>
      <w:r w:rsidR="00DF4D26">
        <w:t xml:space="preserve"> intense Wagnerian-like drama that brought about </w:t>
      </w:r>
      <w:r w:rsidR="00604F67">
        <w:t>a sincere</w:t>
      </w:r>
      <w:r w:rsidR="00B0523C">
        <w:t>,</w:t>
      </w:r>
      <w:r w:rsidR="00604F67">
        <w:t xml:space="preserve"> warm</w:t>
      </w:r>
      <w:r w:rsidR="00B0523C">
        <w:t>,</w:t>
      </w:r>
      <w:r w:rsidR="0012282C">
        <w:t xml:space="preserve"> </w:t>
      </w:r>
      <w:r w:rsidR="00604F67">
        <w:t xml:space="preserve">and </w:t>
      </w:r>
      <w:r w:rsidR="00B0523C">
        <w:t>enthusiastic</w:t>
      </w:r>
      <w:r w:rsidR="00604F67">
        <w:t xml:space="preserve"> response from the audience for </w:t>
      </w:r>
      <w:r w:rsidR="00B0523C">
        <w:t>Lara Melda</w:t>
      </w:r>
      <w:r w:rsidR="00604F67">
        <w:t xml:space="preserve">. The encore reward was the </w:t>
      </w:r>
      <w:r w:rsidR="0012282C">
        <w:t xml:space="preserve">very apt </w:t>
      </w:r>
      <w:r w:rsidR="00604F67">
        <w:rPr>
          <w:i/>
          <w:iCs/>
        </w:rPr>
        <w:t>Allegretto</w:t>
      </w:r>
      <w:r w:rsidR="00604F67">
        <w:t xml:space="preserve"> movement from Beethoven’s so-called ‘Tempest’ Sonata. </w:t>
      </w:r>
    </w:p>
    <w:p w14:paraId="5BBCA012" w14:textId="6E55B119" w:rsidR="00B0523C" w:rsidRDefault="00B0523C" w:rsidP="00604F67"/>
    <w:p w14:paraId="6877EEC3" w14:textId="5E841E46" w:rsidR="00B0523C" w:rsidRPr="005A7F2E" w:rsidRDefault="00B0523C" w:rsidP="00604F67">
      <w:pPr>
        <w:rPr>
          <w:sz w:val="20"/>
          <w:szCs w:val="20"/>
        </w:rPr>
      </w:pPr>
      <w:r w:rsidRPr="005A7F2E">
        <w:rPr>
          <w:sz w:val="20"/>
          <w:szCs w:val="20"/>
        </w:rPr>
        <w:t>Andrew Maddocks</w:t>
      </w:r>
      <w:r w:rsidR="005A7F2E" w:rsidRPr="005A7F2E">
        <w:rPr>
          <w:sz w:val="20"/>
          <w:szCs w:val="20"/>
        </w:rPr>
        <w:t xml:space="preserve"> 2024</w:t>
      </w:r>
    </w:p>
    <w:sectPr w:rsidR="00B0523C" w:rsidRPr="005A7F2E" w:rsidSect="00A63E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E6"/>
    <w:rsid w:val="00017335"/>
    <w:rsid w:val="0012282C"/>
    <w:rsid w:val="0013259B"/>
    <w:rsid w:val="00161B0F"/>
    <w:rsid w:val="001B578B"/>
    <w:rsid w:val="001E7DA4"/>
    <w:rsid w:val="00443A6A"/>
    <w:rsid w:val="005A7F2E"/>
    <w:rsid w:val="00604F67"/>
    <w:rsid w:val="006958B9"/>
    <w:rsid w:val="00766CE4"/>
    <w:rsid w:val="009B0EB0"/>
    <w:rsid w:val="00A63EEC"/>
    <w:rsid w:val="00B0523C"/>
    <w:rsid w:val="00CF54E6"/>
    <w:rsid w:val="00D17F01"/>
    <w:rsid w:val="00DF4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EE8D"/>
  <w15:chartTrackingRefBased/>
  <w15:docId w15:val="{AC76E4AF-75DB-9342-B856-33C0A9F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4</cp:revision>
  <dcterms:created xsi:type="dcterms:W3CDTF">2024-07-11T08:19:00Z</dcterms:created>
  <dcterms:modified xsi:type="dcterms:W3CDTF">2024-07-14T17:00:00Z</dcterms:modified>
</cp:coreProperties>
</file>